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2B4" w14:textId="3991B6B0" w:rsidR="00F56569" w:rsidRPr="00176C6E" w:rsidRDefault="00643C5C" w:rsidP="00F56569">
      <w:pPr>
        <w:pStyle w:val="Overskrift1"/>
        <w:spacing w:line="360" w:lineRule="auto"/>
        <w:rPr>
          <w:rFonts w:ascii="Gantari" w:hAnsi="Gantari"/>
          <w:color w:val="0B3E3F"/>
          <w:sz w:val="48"/>
          <w:szCs w:val="48"/>
        </w:rPr>
      </w:pPr>
      <w:r w:rsidRPr="00176C6E">
        <w:rPr>
          <w:rFonts w:ascii="Gantari" w:hAnsi="Gantari"/>
          <w:color w:val="0B3E3F"/>
          <w:sz w:val="48"/>
          <w:szCs w:val="48"/>
        </w:rPr>
        <w:t>Saksliste til årsmøter i lokallag</w:t>
      </w:r>
    </w:p>
    <w:p w14:paraId="560960B8" w14:textId="4EA225C4" w:rsidR="00F56569" w:rsidRPr="00176C6E" w:rsidRDefault="0086349B" w:rsidP="00F56569">
      <w:pPr>
        <w:spacing w:line="276" w:lineRule="auto"/>
        <w:rPr>
          <w:rFonts w:ascii="Gantari SemiBold" w:hAnsi="Gantari SemiBold"/>
          <w:sz w:val="26"/>
          <w:szCs w:val="26"/>
        </w:rPr>
      </w:pPr>
      <w:r w:rsidRPr="00176C6E">
        <w:rPr>
          <w:rFonts w:ascii="Gantari SemiBold" w:hAnsi="Gantari SemiBold"/>
          <w:sz w:val="26"/>
          <w:szCs w:val="26"/>
        </w:rPr>
        <w:t>Sak 1: Åpning av møtet</w:t>
      </w:r>
    </w:p>
    <w:p w14:paraId="47DC1485" w14:textId="0B7A2E24" w:rsidR="00F56569" w:rsidRDefault="009E6227" w:rsidP="00F56569">
      <w:r>
        <w:t>Noen starter møtet, som regel lederen av laget.</w:t>
      </w:r>
      <w:r w:rsidR="00F80602" w:rsidRPr="00F80602">
        <w:t xml:space="preserve"> Åpningen er som regel bare et «velkommen», og en navnerunde om det er nye medlemmer til stede. Er det ønskelig kan leder holde tale.</w:t>
      </w:r>
    </w:p>
    <w:p w14:paraId="1E4A9FE7" w14:textId="77777777" w:rsidR="00BF4A6F" w:rsidRDefault="00BF4A6F" w:rsidP="00F56569"/>
    <w:p w14:paraId="1B066241" w14:textId="73921F9D" w:rsidR="00BF4A6F" w:rsidRPr="00176C6E" w:rsidRDefault="00BF4A6F" w:rsidP="00BF4A6F">
      <w:pPr>
        <w:spacing w:line="276" w:lineRule="auto"/>
        <w:rPr>
          <w:rFonts w:ascii="Gantari SemiBold" w:hAnsi="Gantari SemiBold"/>
          <w:sz w:val="26"/>
          <w:szCs w:val="26"/>
        </w:rPr>
      </w:pPr>
      <w:r w:rsidRPr="00176C6E">
        <w:rPr>
          <w:rFonts w:ascii="Gantari SemiBold" w:hAnsi="Gantari SemiBold"/>
          <w:sz w:val="26"/>
          <w:szCs w:val="26"/>
        </w:rPr>
        <w:t xml:space="preserve">Sak </w:t>
      </w:r>
      <w:r w:rsidR="002B3A0E" w:rsidRPr="00176C6E">
        <w:rPr>
          <w:rFonts w:ascii="Gantari SemiBold" w:hAnsi="Gantari SemiBold"/>
          <w:sz w:val="26"/>
          <w:szCs w:val="26"/>
        </w:rPr>
        <w:t>2</w:t>
      </w:r>
      <w:r w:rsidRPr="00176C6E">
        <w:rPr>
          <w:rFonts w:ascii="Gantari SemiBold" w:hAnsi="Gantari SemiBold"/>
          <w:sz w:val="26"/>
          <w:szCs w:val="26"/>
        </w:rPr>
        <w:t xml:space="preserve">: </w:t>
      </w:r>
      <w:r w:rsidR="009736F7" w:rsidRPr="00176C6E">
        <w:rPr>
          <w:rFonts w:ascii="Gantari SemiBold" w:hAnsi="Gantari SemiBold"/>
          <w:sz w:val="26"/>
          <w:szCs w:val="26"/>
        </w:rPr>
        <w:t>Godkjenning av innkalling og saksliste</w:t>
      </w:r>
    </w:p>
    <w:p w14:paraId="21003043" w14:textId="08DE5414" w:rsidR="0080624C" w:rsidRDefault="0080624C" w:rsidP="00BF4A6F">
      <w:pPr>
        <w:spacing w:line="276" w:lineRule="auto"/>
        <w:rPr>
          <w:rFonts w:ascii="Gantari SemiBold" w:hAnsi="Gantari SemiBold"/>
        </w:rPr>
      </w:pPr>
      <w:r w:rsidRPr="0080624C">
        <w:rPr>
          <w:rFonts w:ascii="Gantari SemiBold" w:hAnsi="Gantari SemiBold"/>
        </w:rPr>
        <w:t>Under denne saken noterer man som regel dato innkallingen ble sendt og legger til ekstra saker som har kommet inn siden innkallingen ble sendt ut.</w:t>
      </w:r>
    </w:p>
    <w:p w14:paraId="4E52952A" w14:textId="77777777" w:rsidR="00606C9F" w:rsidRDefault="00606C9F" w:rsidP="00BF4A6F">
      <w:pPr>
        <w:spacing w:line="276" w:lineRule="auto"/>
        <w:rPr>
          <w:rFonts w:ascii="Gantari SemiBold" w:hAnsi="Gantari SemiBold"/>
        </w:rPr>
      </w:pPr>
    </w:p>
    <w:p w14:paraId="23D63554" w14:textId="6A4472A8" w:rsidR="00606C9F" w:rsidRPr="00176C6E" w:rsidRDefault="00606C9F" w:rsidP="00606C9F">
      <w:pPr>
        <w:spacing w:line="276" w:lineRule="auto"/>
        <w:rPr>
          <w:rFonts w:ascii="Gantari SemiBold" w:hAnsi="Gantari SemiBold"/>
          <w:sz w:val="26"/>
          <w:szCs w:val="26"/>
        </w:rPr>
      </w:pPr>
      <w:r w:rsidRPr="00176C6E">
        <w:rPr>
          <w:rFonts w:ascii="Gantari SemiBold" w:hAnsi="Gantari SemiBold"/>
          <w:sz w:val="26"/>
          <w:szCs w:val="26"/>
        </w:rPr>
        <w:t xml:space="preserve">Sak </w:t>
      </w:r>
      <w:r w:rsidRPr="00176C6E">
        <w:rPr>
          <w:rFonts w:ascii="Gantari SemiBold" w:hAnsi="Gantari SemiBold"/>
          <w:sz w:val="26"/>
          <w:szCs w:val="26"/>
        </w:rPr>
        <w:t>3</w:t>
      </w:r>
      <w:r w:rsidRPr="00176C6E">
        <w:rPr>
          <w:rFonts w:ascii="Gantari SemiBold" w:hAnsi="Gantari SemiBold"/>
          <w:sz w:val="26"/>
          <w:szCs w:val="26"/>
        </w:rPr>
        <w:t xml:space="preserve">: </w:t>
      </w:r>
      <w:r w:rsidR="0053048F" w:rsidRPr="00176C6E">
        <w:rPr>
          <w:rFonts w:ascii="Gantari SemiBold" w:hAnsi="Gantari SemiBold"/>
          <w:sz w:val="26"/>
          <w:szCs w:val="26"/>
        </w:rPr>
        <w:t>Konstituering</w:t>
      </w:r>
    </w:p>
    <w:p w14:paraId="525D4387" w14:textId="7AAD6688" w:rsidR="008F57BC" w:rsidRDefault="00D521DC" w:rsidP="00BF4A6F">
      <w:pPr>
        <w:spacing w:line="276" w:lineRule="auto"/>
        <w:rPr>
          <w:rFonts w:ascii="Gantari SemiBold" w:hAnsi="Gantari SemiBold"/>
        </w:rPr>
      </w:pPr>
      <w:r w:rsidRPr="00D521DC">
        <w:rPr>
          <w:rFonts w:ascii="Gantari SemiBold" w:hAnsi="Gantari SemiBold"/>
        </w:rPr>
        <w:t>Konstituering betyr at å velge hvem som skal gjennomføre bestemte oppgaver under og i etterkant av årsmøtet. Det viktigste er å velge en møteleder og en referent. Møteleder sørger for å lede møtet gjennom sakslista på en ryddig måte, mens referenten skal skrive ned det man har blitt enige om. Man kan også velge protokollunderskrivere og tellekorps. Protokollunderskrivere har ansvar for å gjennomgå og godkjenne referatet i ettertid.</w:t>
      </w:r>
    </w:p>
    <w:p w14:paraId="6D745B0F" w14:textId="1900E4FB" w:rsidR="00606C9F" w:rsidRDefault="00D521DC" w:rsidP="00BF4A6F">
      <w:pPr>
        <w:spacing w:line="276" w:lineRule="auto"/>
        <w:rPr>
          <w:rFonts w:ascii="Gantari SemiBold" w:hAnsi="Gantari SemiBold"/>
        </w:rPr>
      </w:pPr>
      <w:r w:rsidRPr="00D521DC">
        <w:rPr>
          <w:rFonts w:ascii="Gantari SemiBold" w:hAnsi="Gantari SemiBold"/>
        </w:rPr>
        <w:t>Tellekorpset skal sørger for at avstemminger gjennomføres ordentlig.</w:t>
      </w:r>
    </w:p>
    <w:p w14:paraId="5BD2D52D" w14:textId="49D0D74F" w:rsidR="000B79EA" w:rsidRDefault="000B79EA" w:rsidP="000B79EA">
      <w:pPr>
        <w:spacing w:line="276" w:lineRule="auto"/>
        <w:rPr>
          <w:rFonts w:ascii="Gantari SemiBold" w:hAnsi="Gantari SemiBold"/>
        </w:rPr>
      </w:pPr>
      <w:r w:rsidRPr="000B79EA">
        <w:rPr>
          <w:rFonts w:ascii="Gantari SemiBold" w:hAnsi="Gantari SemiBold"/>
        </w:rPr>
        <w:t>Vil man gi stemmerett til Juvente-medlemmer fra andre lokallag, tas dette også opp her.</w:t>
      </w:r>
      <w:r>
        <w:rPr>
          <w:rFonts w:ascii="Gantari SemiBold" w:hAnsi="Gantari SemiBold"/>
        </w:rPr>
        <w:br/>
      </w:r>
      <w:r>
        <w:rPr>
          <w:rFonts w:ascii="Gantari SemiBold" w:hAnsi="Gantari SemiBold"/>
        </w:rPr>
        <w:br/>
      </w:r>
      <w:r w:rsidRPr="00176C6E">
        <w:rPr>
          <w:rFonts w:ascii="Gantari SemiBold" w:hAnsi="Gantari SemiBold"/>
          <w:sz w:val="26"/>
          <w:szCs w:val="26"/>
        </w:rPr>
        <w:t xml:space="preserve">Sak </w:t>
      </w:r>
      <w:r w:rsidRPr="00176C6E">
        <w:rPr>
          <w:rFonts w:ascii="Gantari SemiBold" w:hAnsi="Gantari SemiBold"/>
          <w:sz w:val="26"/>
          <w:szCs w:val="26"/>
        </w:rPr>
        <w:t>4</w:t>
      </w:r>
      <w:r w:rsidRPr="00176C6E">
        <w:rPr>
          <w:rFonts w:ascii="Gantari SemiBold" w:hAnsi="Gantari SemiBold"/>
          <w:sz w:val="26"/>
          <w:szCs w:val="26"/>
        </w:rPr>
        <w:t xml:space="preserve">: </w:t>
      </w:r>
      <w:r w:rsidR="00710E3B" w:rsidRPr="00176C6E">
        <w:rPr>
          <w:rFonts w:ascii="Gantari SemiBold" w:hAnsi="Gantari SemiBold"/>
          <w:sz w:val="26"/>
          <w:szCs w:val="26"/>
        </w:rPr>
        <w:t>År</w:t>
      </w:r>
      <w:r w:rsidR="00F74473">
        <w:rPr>
          <w:rFonts w:ascii="Gantari SemiBold" w:hAnsi="Gantari SemiBold"/>
          <w:sz w:val="26"/>
          <w:szCs w:val="26"/>
        </w:rPr>
        <w:t>srapport 2022</w:t>
      </w:r>
    </w:p>
    <w:p w14:paraId="137FE1C8" w14:textId="4B93479E" w:rsidR="00435694" w:rsidRDefault="00423B9C" w:rsidP="000B79EA">
      <w:pPr>
        <w:spacing w:line="276" w:lineRule="auto"/>
        <w:rPr>
          <w:rFonts w:ascii="Gantari SemiBold" w:hAnsi="Gantari SemiBold"/>
        </w:rPr>
      </w:pPr>
      <w:r w:rsidRPr="00423B9C">
        <w:rPr>
          <w:rFonts w:ascii="Gantari SemiBold" w:hAnsi="Gantari SemiBold"/>
        </w:rPr>
        <w:t xml:space="preserve">Her presenterer styret hva lokallaget har gjort i året som har vært. Årsmeldingen inneholder gjerne hvem som har sittet i styret, hvilke aktiviteter man har gjennomført og eventuelle ekstra ting som styret har gjort. Dette kan for eksempel være dersom det har vært en sak i lokalavisa om lokallaget eller </w:t>
      </w:r>
      <w:r w:rsidR="00297DAC">
        <w:rPr>
          <w:rFonts w:ascii="Gantari SemiBold" w:hAnsi="Gantari SemiBold"/>
        </w:rPr>
        <w:t xml:space="preserve">man har hatt større arrangementer. </w:t>
      </w:r>
    </w:p>
    <w:p w14:paraId="7EA25A87" w14:textId="4249112A" w:rsidR="000B79EA" w:rsidRPr="00F56569" w:rsidRDefault="000B79EA" w:rsidP="00BF4A6F">
      <w:pPr>
        <w:spacing w:line="276" w:lineRule="auto"/>
        <w:rPr>
          <w:rFonts w:ascii="Gantari SemiBold" w:hAnsi="Gantari SemiBold"/>
        </w:rPr>
      </w:pPr>
    </w:p>
    <w:p w14:paraId="064B8A54" w14:textId="461898C2" w:rsidR="00BF4A6F" w:rsidRPr="00176C6E" w:rsidRDefault="00435694" w:rsidP="00F56569">
      <w:pPr>
        <w:rPr>
          <w:sz w:val="26"/>
          <w:szCs w:val="26"/>
        </w:rPr>
      </w:pPr>
      <w:r w:rsidRPr="00176C6E">
        <w:rPr>
          <w:sz w:val="26"/>
          <w:szCs w:val="26"/>
        </w:rPr>
        <w:t xml:space="preserve">Sak 5: Regnskap </w:t>
      </w:r>
      <w:r w:rsidR="008F57BC">
        <w:rPr>
          <w:sz w:val="26"/>
          <w:szCs w:val="26"/>
        </w:rPr>
        <w:t>2022</w:t>
      </w:r>
    </w:p>
    <w:p w14:paraId="56CB5217" w14:textId="061FFAAA" w:rsidR="00036E15" w:rsidRDefault="002C3DE2">
      <w:r w:rsidRPr="002C3DE2">
        <w:t xml:space="preserve">Regnskapet er </w:t>
      </w:r>
      <w:r w:rsidR="00D81816">
        <w:t>årsrapporten</w:t>
      </w:r>
      <w:r w:rsidRPr="002C3DE2">
        <w:t xml:space="preserve"> i tall. Den viser hva lokallaget har brukt penger på og hvor pengene kom fra. Dette skal godkjennes av medlemmene på møtet.</w:t>
      </w:r>
    </w:p>
    <w:p w14:paraId="5119252E" w14:textId="77777777" w:rsidR="00036E15" w:rsidRDefault="00036E15"/>
    <w:p w14:paraId="4CB433F8" w14:textId="6D5949C9" w:rsidR="00036E15" w:rsidRPr="00176C6E" w:rsidRDefault="005E3996">
      <w:pPr>
        <w:rPr>
          <w:sz w:val="26"/>
          <w:szCs w:val="26"/>
        </w:rPr>
      </w:pPr>
      <w:r w:rsidRPr="00176C6E">
        <w:rPr>
          <w:sz w:val="26"/>
          <w:szCs w:val="26"/>
        </w:rPr>
        <w:t>Sak 6: A</w:t>
      </w:r>
      <w:r w:rsidR="008F57BC">
        <w:rPr>
          <w:sz w:val="26"/>
          <w:szCs w:val="26"/>
        </w:rPr>
        <w:t>ktivitetsplan</w:t>
      </w:r>
      <w:r w:rsidRPr="00176C6E">
        <w:rPr>
          <w:sz w:val="26"/>
          <w:szCs w:val="26"/>
        </w:rPr>
        <w:t xml:space="preserve"> 202</w:t>
      </w:r>
      <w:r w:rsidR="008F57BC">
        <w:rPr>
          <w:sz w:val="26"/>
          <w:szCs w:val="26"/>
        </w:rPr>
        <w:t>2</w:t>
      </w:r>
    </w:p>
    <w:p w14:paraId="383A9E44" w14:textId="6FAF8345" w:rsidR="00036E15" w:rsidRDefault="00A818CA">
      <w:r w:rsidRPr="00A818CA">
        <w:t xml:space="preserve">En </w:t>
      </w:r>
      <w:r w:rsidR="00C5520E" w:rsidRPr="00A818CA">
        <w:t>a</w:t>
      </w:r>
      <w:r w:rsidR="00C5520E">
        <w:t>ktivitetsplan</w:t>
      </w:r>
      <w:r w:rsidRPr="00A818CA">
        <w:t xml:space="preserve"> skal fortelle det nye styret hva medlemmene ønsker å </w:t>
      </w:r>
      <w:proofErr w:type="gramStart"/>
      <w:r w:rsidRPr="00A818CA">
        <w:t>fokusere</w:t>
      </w:r>
      <w:proofErr w:type="gramEnd"/>
      <w:r w:rsidRPr="00A818CA">
        <w:t xml:space="preserve"> på i året som kommer. Det kan det også være greit å reflektere litt over hvor ofte man vil ha aktiviteter og hva slags aktiviteter man ønsker å gjennomføre. Det er fint med en åpen idémyldring der alle kan komme med forslag. Husk å tenke både på sosiale aktiviteter, ideologiske og politiske aktiviteter, samt hvordan man skal nå ut til nye medlemmer og verve. De fleste lokallag lager en </w:t>
      </w:r>
      <w:r w:rsidR="00003D4C">
        <w:t>aktivitetsplan</w:t>
      </w:r>
      <w:r w:rsidRPr="00A818CA">
        <w:t xml:space="preserve"> med en blanding av ønsker og forslag til det nye styret. Det kan være lurt å bestemme noen datoer og fordele ansvar under årsmøtet. Da kjenner medlemmene seg sikre på at aktivitetene blir gjennomført.</w:t>
      </w:r>
    </w:p>
    <w:p w14:paraId="6EF36CAF" w14:textId="77777777" w:rsidR="00A818CA" w:rsidRDefault="00A818CA"/>
    <w:p w14:paraId="1B09F99E" w14:textId="04BAA6CB" w:rsidR="0087046B" w:rsidRDefault="00150040" w:rsidP="0087046B">
      <w:r w:rsidRPr="00176C6E">
        <w:rPr>
          <w:sz w:val="26"/>
          <w:szCs w:val="26"/>
        </w:rPr>
        <w:lastRenderedPageBreak/>
        <w:t>Sak 7: Budsjett 202</w:t>
      </w:r>
      <w:r w:rsidR="00D84C5B">
        <w:rPr>
          <w:sz w:val="26"/>
          <w:szCs w:val="26"/>
        </w:rPr>
        <w:t>2</w:t>
      </w:r>
      <w:r>
        <w:br/>
      </w:r>
      <w:r w:rsidR="0087046B">
        <w:t>Budsjettet er arbeidsplanen i tall, altså planlagt økonomi for tiden framover. Dokumentet skal vise hvilke aktiviteter man ønsker å bruke mest penger på og hvor man skal søke støtte.</w:t>
      </w:r>
    </w:p>
    <w:p w14:paraId="337F9C3F" w14:textId="1B1B7A85" w:rsidR="00A818CA" w:rsidRDefault="0087046B" w:rsidP="0087046B">
      <w:r>
        <w:t xml:space="preserve">Juvente er med i Frifond-ordningen der lokallag kan søke penger til aktiviteter. I tillegg har ofte kommunen egne steder man kan søke om penger til aktivitet.  </w:t>
      </w:r>
    </w:p>
    <w:p w14:paraId="56770413" w14:textId="77777777" w:rsidR="0087046B" w:rsidRDefault="0087046B" w:rsidP="0087046B"/>
    <w:p w14:paraId="02D72B61" w14:textId="7BE264A5" w:rsidR="0087046B" w:rsidRPr="00176C6E" w:rsidRDefault="00EF0246" w:rsidP="0087046B">
      <w:pPr>
        <w:rPr>
          <w:sz w:val="26"/>
          <w:szCs w:val="26"/>
        </w:rPr>
      </w:pPr>
      <w:r w:rsidRPr="00176C6E">
        <w:rPr>
          <w:sz w:val="26"/>
          <w:szCs w:val="26"/>
        </w:rPr>
        <w:t>Sak 8: Innkomne saker</w:t>
      </w:r>
    </w:p>
    <w:p w14:paraId="738A5ED1" w14:textId="77777777" w:rsidR="000F00B8" w:rsidRDefault="000F00B8" w:rsidP="000F00B8">
      <w:r>
        <w:t>I forkant av årsmøte blir lokallagets medlemmer oppfordret til å sende inn ekstra saker. Det ingen fasit på hva som kan være en sak.</w:t>
      </w:r>
    </w:p>
    <w:p w14:paraId="3BD66321" w14:textId="1E647E33" w:rsidR="00036E15" w:rsidRDefault="000F00B8" w:rsidP="000F00B8">
      <w:r>
        <w:t>Noen ganger ønsker lokallaget å lage noen egne retningslinjer utover de som gjelder hele organisasjonen, for eksempel hvor mange ganger ikke-medlemmer kan komme på samlinger før de må melde seg inn.</w:t>
      </w:r>
    </w:p>
    <w:p w14:paraId="2AA5CD52" w14:textId="77777777" w:rsidR="00036E15" w:rsidRDefault="00036E15"/>
    <w:p w14:paraId="35C27E95" w14:textId="528BD0AD" w:rsidR="00036E15" w:rsidRPr="00176C6E" w:rsidRDefault="004A73CF">
      <w:pPr>
        <w:rPr>
          <w:sz w:val="26"/>
          <w:szCs w:val="26"/>
        </w:rPr>
      </w:pPr>
      <w:r w:rsidRPr="00176C6E">
        <w:rPr>
          <w:sz w:val="26"/>
          <w:szCs w:val="26"/>
        </w:rPr>
        <w:t>Sak 9: Valg</w:t>
      </w:r>
    </w:p>
    <w:p w14:paraId="017EF206" w14:textId="1B6EEEE6" w:rsidR="00036E15" w:rsidRDefault="009218A8">
      <w:r w:rsidRPr="009218A8">
        <w:t xml:space="preserve">Til slutt skal det også gjennomføres valg. Her velger man hvem som skal sitte i styret det neste året. Alle lokallag må velge minst tre styremedlemmer. Det er krav om å velge leder, kasserer og et ekstra styremedlem. I tillegg kan man opprette andre roller som passer seg. Det er vanlig å ha mellom 3 og 8 styremedlemmer, avhengig av lokallagets størrelse. Typiske roller man kan bruke er </w:t>
      </w:r>
      <w:r w:rsidR="00A66A24">
        <w:t>nestleder</w:t>
      </w:r>
      <w:r w:rsidRPr="009218A8">
        <w:t xml:space="preserve">, </w:t>
      </w:r>
      <w:r w:rsidR="00D54C50">
        <w:t>politisk ansvarlig</w:t>
      </w:r>
      <w:r w:rsidRPr="009218A8">
        <w:t>,</w:t>
      </w:r>
      <w:r w:rsidR="00035C26">
        <w:t xml:space="preserve"> </w:t>
      </w:r>
      <w:r w:rsidR="00D54C50">
        <w:t>Trygg-a</w:t>
      </w:r>
      <w:r w:rsidR="00D44C68">
        <w:t>nsvarlig</w:t>
      </w:r>
      <w:r w:rsidR="00035C26" w:rsidRPr="00035C26">
        <w:t xml:space="preserve">, </w:t>
      </w:r>
      <w:proofErr w:type="spellStart"/>
      <w:r w:rsidR="00D44C68">
        <w:t>SoMe</w:t>
      </w:r>
      <w:proofErr w:type="spellEnd"/>
      <w:r w:rsidR="00D44C68">
        <w:t>-ansvarlig</w:t>
      </w:r>
      <w:r w:rsidR="00035C26" w:rsidRPr="00035C26">
        <w:t xml:space="preserve"> og </w:t>
      </w:r>
      <w:r w:rsidR="00011E0F">
        <w:t>Styremedlem</w:t>
      </w:r>
      <w:r w:rsidR="00035C26" w:rsidRPr="00035C26">
        <w:t xml:space="preserve">. Du kan lese mer om rollene og deres arbeidsoppgaver på </w:t>
      </w:r>
      <w:hyperlink r:id="rId10" w:history="1">
        <w:r w:rsidR="000C78E7" w:rsidRPr="00A031CC">
          <w:rPr>
            <w:rStyle w:val="Hyperkobling"/>
          </w:rPr>
          <w:t>nettsi</w:t>
        </w:r>
        <w:r w:rsidR="00A031CC" w:rsidRPr="00A031CC">
          <w:rPr>
            <w:rStyle w:val="Hyperkobling"/>
          </w:rPr>
          <w:t>den.</w:t>
        </w:r>
      </w:hyperlink>
    </w:p>
    <w:p w14:paraId="4AB43496" w14:textId="423E21C6" w:rsidR="007D6BBE" w:rsidRDefault="007D6BBE"/>
    <w:p w14:paraId="7E178620" w14:textId="77777777" w:rsidR="00036E15" w:rsidRDefault="00036E15"/>
    <w:p w14:paraId="6781716F" w14:textId="5EA3F65E" w:rsidR="00036E15" w:rsidRPr="00176C6E" w:rsidRDefault="005D634E">
      <w:pPr>
        <w:rPr>
          <w:sz w:val="26"/>
          <w:szCs w:val="26"/>
        </w:rPr>
      </w:pPr>
      <w:r w:rsidRPr="00176C6E">
        <w:rPr>
          <w:sz w:val="26"/>
          <w:szCs w:val="26"/>
        </w:rPr>
        <w:t>Sak 10: Avslutning av møtet med nyvalgt leder</w:t>
      </w:r>
    </w:p>
    <w:p w14:paraId="68FF44CD" w14:textId="57061501" w:rsidR="00036E15" w:rsidRDefault="00D73B04">
      <w:r w:rsidRPr="00D73B04">
        <w:t>Den nye lederen takker for møtet og ønsker alle vel hjem.</w:t>
      </w:r>
    </w:p>
    <w:p w14:paraId="1458AFCE" w14:textId="77777777" w:rsidR="00036E15" w:rsidRDefault="00036E15"/>
    <w:p w14:paraId="295D2EC1" w14:textId="77777777" w:rsidR="00036E15" w:rsidRDefault="00036E15"/>
    <w:p w14:paraId="76D76F70" w14:textId="77777777" w:rsidR="00036E15" w:rsidRDefault="00036E15"/>
    <w:p w14:paraId="41DB06E9" w14:textId="77777777" w:rsidR="00036E15" w:rsidRDefault="00036E15"/>
    <w:p w14:paraId="0AA4EFCA" w14:textId="77777777" w:rsidR="00036E15" w:rsidRDefault="00036E15"/>
    <w:p w14:paraId="748FD55F" w14:textId="77777777" w:rsidR="00036E15" w:rsidRDefault="00036E15"/>
    <w:p w14:paraId="4CF9982B" w14:textId="77777777" w:rsidR="00036E15" w:rsidRDefault="00036E15"/>
    <w:p w14:paraId="1E4F90CD" w14:textId="77777777" w:rsidR="00036E15" w:rsidRDefault="00036E15"/>
    <w:p w14:paraId="6D72C084" w14:textId="77777777" w:rsidR="00036E15" w:rsidRDefault="00036E15"/>
    <w:p w14:paraId="70B6E3B2" w14:textId="77777777" w:rsidR="00CD18EC" w:rsidRDefault="00CD18EC"/>
    <w:p w14:paraId="3AB14DF8" w14:textId="77777777" w:rsidR="00CD18EC" w:rsidRDefault="00CD18EC"/>
    <w:p w14:paraId="53137A14" w14:textId="77777777" w:rsidR="00CD18EC" w:rsidRDefault="00CD18EC"/>
    <w:p w14:paraId="6C7C4FEF" w14:textId="77777777" w:rsidR="00CD18EC" w:rsidRDefault="00CD18EC"/>
    <w:p w14:paraId="6650830F" w14:textId="77777777" w:rsidR="00036E15" w:rsidRDefault="00036E15"/>
    <w:p w14:paraId="633FC664" w14:textId="77777777" w:rsidR="00C74EC4" w:rsidRDefault="00C74EC4"/>
    <w:p w14:paraId="7A963D80" w14:textId="77777777" w:rsidR="00255017" w:rsidRDefault="00255017"/>
    <w:p w14:paraId="6AE7C358" w14:textId="77777777" w:rsidR="00255017" w:rsidRDefault="00255017"/>
    <w:p w14:paraId="404E3FA1" w14:textId="77777777" w:rsidR="00C74EC4" w:rsidRDefault="00C74EC4" w:rsidP="00C74EC4">
      <w:pPr>
        <w:pStyle w:val="Brdtekst"/>
      </w:pPr>
      <w:r>
        <w:t>Dato:</w:t>
      </w:r>
    </w:p>
    <w:p w14:paraId="14EBDC6E" w14:textId="77777777" w:rsidR="00C74EC4" w:rsidRDefault="00C74EC4" w:rsidP="00C74EC4">
      <w:pPr>
        <w:pStyle w:val="Brdtekst"/>
      </w:pPr>
    </w:p>
    <w:p w14:paraId="377432BD" w14:textId="77777777" w:rsidR="00C74EC4" w:rsidRPr="002F6E9A" w:rsidRDefault="00C74EC4" w:rsidP="00C74EC4">
      <w:pPr>
        <w:pStyle w:val="Brdtekst"/>
        <w:pBdr>
          <w:top w:val="single" w:sz="4" w:space="1" w:color="auto"/>
        </w:pBdr>
      </w:pPr>
      <w:r>
        <w:t xml:space="preserve">Signatur fra leder eller økonomiansvarlig </w:t>
      </w:r>
    </w:p>
    <w:p w14:paraId="5D1F0651" w14:textId="73A8634F" w:rsidR="00255017" w:rsidRDefault="00255017"/>
    <w:sectPr w:rsidR="002550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4B12" w14:textId="77777777" w:rsidR="00FC5ADA" w:rsidRDefault="00FC5ADA" w:rsidP="00036E15">
      <w:r>
        <w:separator/>
      </w:r>
    </w:p>
  </w:endnote>
  <w:endnote w:type="continuationSeparator" w:id="0">
    <w:p w14:paraId="1E0217E6" w14:textId="77777777" w:rsidR="00FC5ADA" w:rsidRDefault="00FC5ADA" w:rsidP="000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ntari Light">
    <w:altName w:val="Calibri"/>
    <w:charset w:val="00"/>
    <w:family w:val="auto"/>
    <w:pitch w:val="variable"/>
    <w:sig w:usb0="A00000E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tari">
    <w:altName w:val="Calibri"/>
    <w:charset w:val="00"/>
    <w:family w:val="auto"/>
    <w:pitch w:val="variable"/>
    <w:sig w:usb0="A00000EF" w:usb1="4000204B" w:usb2="00000000" w:usb3="00000000" w:csb0="00000093" w:csb1="00000000"/>
  </w:font>
  <w:font w:name="Gantari SemiBold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330" w14:textId="165B9F2A" w:rsidR="00036E15" w:rsidRDefault="00CD18EC">
    <w:pPr>
      <w:pStyle w:val="Bunntekst"/>
    </w:pPr>
    <w:sdt>
      <w:sdtPr>
        <w:id w:val="131835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536AF" w:rsidRPr="004536AF">
              <w:rPr>
                <w:sz w:val="20"/>
                <w:szCs w:val="20"/>
              </w:rPr>
              <w:t xml:space="preserve">Side 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begin"/>
            </w:r>
            <w:r w:rsidR="004536AF" w:rsidRPr="004536AF">
              <w:rPr>
                <w:b/>
                <w:bCs/>
                <w:sz w:val="20"/>
                <w:szCs w:val="20"/>
              </w:rPr>
              <w:instrText>PAGE</w:instrTex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separate"/>
            </w:r>
            <w:r w:rsidR="004536AF">
              <w:rPr>
                <w:b/>
                <w:bCs/>
                <w:sz w:val="20"/>
                <w:szCs w:val="20"/>
              </w:rPr>
              <w:t>1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end"/>
            </w:r>
            <w:r w:rsidR="004536AF" w:rsidRPr="004536AF">
              <w:rPr>
                <w:sz w:val="20"/>
                <w:szCs w:val="20"/>
              </w:rPr>
              <w:t xml:space="preserve"> av 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begin"/>
            </w:r>
            <w:r w:rsidR="004536AF" w:rsidRPr="004536AF">
              <w:rPr>
                <w:b/>
                <w:bCs/>
                <w:sz w:val="20"/>
                <w:szCs w:val="20"/>
              </w:rPr>
              <w:instrText>NUMPAGES</w:instrTex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separate"/>
            </w:r>
            <w:r w:rsidR="004536AF">
              <w:rPr>
                <w:b/>
                <w:bCs/>
                <w:sz w:val="20"/>
                <w:szCs w:val="20"/>
              </w:rPr>
              <w:t>2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end"/>
            </w:r>
            <w:r w:rsidR="00783C67">
              <w:rPr>
                <w:b/>
                <w:bCs/>
                <w:sz w:val="20"/>
                <w:szCs w:val="20"/>
              </w:rPr>
              <w:t xml:space="preserve">    |    DD.MM.ÅÅÅÅ</w:t>
            </w:r>
          </w:sdtContent>
        </w:sdt>
      </w:sdtContent>
    </w:sdt>
    <w:r w:rsidR="00036E15">
      <w:rPr>
        <w:noProof/>
      </w:rPr>
      <w:drawing>
        <wp:anchor distT="0" distB="0" distL="114300" distR="114300" simplePos="0" relativeHeight="251658240" behindDoc="0" locked="0" layoutInCell="1" allowOverlap="1" wp14:anchorId="357D1BD6" wp14:editId="1BA1A53B">
          <wp:simplePos x="0" y="0"/>
          <wp:positionH relativeFrom="margin">
            <wp:posOffset>4449445</wp:posOffset>
          </wp:positionH>
          <wp:positionV relativeFrom="margin">
            <wp:posOffset>8996385</wp:posOffset>
          </wp:positionV>
          <wp:extent cx="1758268" cy="531628"/>
          <wp:effectExtent l="0" t="0" r="0" b="1905"/>
          <wp:wrapSquare wrapText="bothSides"/>
          <wp:docPr id="1973061907" name="Bilde 2" descr="Et bilde som inneholder Font, Grafikk, sort,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061907" name="Bilde 2" descr="Et bilde som inneholder Font, Grafikk, sort, skjermbild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68" cy="53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443A" w14:textId="77777777" w:rsidR="00FC5ADA" w:rsidRDefault="00FC5ADA" w:rsidP="00036E15">
      <w:r>
        <w:separator/>
      </w:r>
    </w:p>
  </w:footnote>
  <w:footnote w:type="continuationSeparator" w:id="0">
    <w:p w14:paraId="4A9EF8B0" w14:textId="77777777" w:rsidR="00FC5ADA" w:rsidRDefault="00FC5ADA" w:rsidP="0003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434C" w14:textId="77777777" w:rsidR="00036E15" w:rsidRDefault="00036E1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895A5" wp14:editId="37B1A7BF">
          <wp:simplePos x="0" y="0"/>
          <wp:positionH relativeFrom="margin">
            <wp:posOffset>-570363</wp:posOffset>
          </wp:positionH>
          <wp:positionV relativeFrom="margin">
            <wp:posOffset>-698219</wp:posOffset>
          </wp:positionV>
          <wp:extent cx="385445" cy="594995"/>
          <wp:effectExtent l="0" t="0" r="0" b="1905"/>
          <wp:wrapSquare wrapText="bothSides"/>
          <wp:docPr id="1461471557" name="Bilde 3" descr="Et bilde som inneholder Grafikk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471557" name="Bilde 3" descr="Et bilde som inneholder Grafikk, kun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14"/>
    <w:rsid w:val="00003D4C"/>
    <w:rsid w:val="00011E0F"/>
    <w:rsid w:val="00035C26"/>
    <w:rsid w:val="00036E15"/>
    <w:rsid w:val="00060F0A"/>
    <w:rsid w:val="000739BB"/>
    <w:rsid w:val="00093201"/>
    <w:rsid w:val="000B79EA"/>
    <w:rsid w:val="000C78E7"/>
    <w:rsid w:val="000F00B8"/>
    <w:rsid w:val="00150040"/>
    <w:rsid w:val="00176C6E"/>
    <w:rsid w:val="001A38E2"/>
    <w:rsid w:val="00255017"/>
    <w:rsid w:val="00297DAC"/>
    <w:rsid w:val="002B3A0E"/>
    <w:rsid w:val="002C3DE2"/>
    <w:rsid w:val="00337249"/>
    <w:rsid w:val="00357F8A"/>
    <w:rsid w:val="00423B9C"/>
    <w:rsid w:val="00435694"/>
    <w:rsid w:val="004536AF"/>
    <w:rsid w:val="004A73CF"/>
    <w:rsid w:val="0053048F"/>
    <w:rsid w:val="005D634E"/>
    <w:rsid w:val="005E3996"/>
    <w:rsid w:val="00606C9F"/>
    <w:rsid w:val="00643C5C"/>
    <w:rsid w:val="006D4414"/>
    <w:rsid w:val="00710E3B"/>
    <w:rsid w:val="00760D14"/>
    <w:rsid w:val="00783C67"/>
    <w:rsid w:val="007D6BBE"/>
    <w:rsid w:val="0080624C"/>
    <w:rsid w:val="0086349B"/>
    <w:rsid w:val="0087046B"/>
    <w:rsid w:val="008F57BC"/>
    <w:rsid w:val="00915EC7"/>
    <w:rsid w:val="009218A8"/>
    <w:rsid w:val="009736F7"/>
    <w:rsid w:val="009E6227"/>
    <w:rsid w:val="00A031CC"/>
    <w:rsid w:val="00A66A24"/>
    <w:rsid w:val="00A818CA"/>
    <w:rsid w:val="00BF4A6F"/>
    <w:rsid w:val="00C0160B"/>
    <w:rsid w:val="00C5520E"/>
    <w:rsid w:val="00C74EC4"/>
    <w:rsid w:val="00CD18EC"/>
    <w:rsid w:val="00D44C68"/>
    <w:rsid w:val="00D521DC"/>
    <w:rsid w:val="00D54C50"/>
    <w:rsid w:val="00D6788E"/>
    <w:rsid w:val="00D73B04"/>
    <w:rsid w:val="00D81816"/>
    <w:rsid w:val="00D84C5B"/>
    <w:rsid w:val="00DA404C"/>
    <w:rsid w:val="00DE3D32"/>
    <w:rsid w:val="00E81049"/>
    <w:rsid w:val="00EF0246"/>
    <w:rsid w:val="00EF0B9B"/>
    <w:rsid w:val="00F56569"/>
    <w:rsid w:val="00F74473"/>
    <w:rsid w:val="00F80602"/>
    <w:rsid w:val="00F86311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2A06"/>
  <w15:chartTrackingRefBased/>
  <w15:docId w15:val="{D08EEC13-E1B6-416F-9287-7F2B18E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EA"/>
  </w:style>
  <w:style w:type="paragraph" w:styleId="Overskrift1">
    <w:name w:val="heading 1"/>
    <w:basedOn w:val="Normal"/>
    <w:next w:val="Normal"/>
    <w:link w:val="Overskrift1Tegn"/>
    <w:uiPriority w:val="9"/>
    <w:qFormat/>
    <w:rsid w:val="00760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F38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6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6E15"/>
  </w:style>
  <w:style w:type="paragraph" w:styleId="Bunntekst">
    <w:name w:val="footer"/>
    <w:basedOn w:val="Normal"/>
    <w:link w:val="BunntekstTegn"/>
    <w:uiPriority w:val="99"/>
    <w:unhideWhenUsed/>
    <w:rsid w:val="00036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6E15"/>
  </w:style>
  <w:style w:type="character" w:customStyle="1" w:styleId="Overskrift1Tegn">
    <w:name w:val="Overskrift 1 Tegn"/>
    <w:basedOn w:val="Standardskriftforavsnitt"/>
    <w:link w:val="Overskrift1"/>
    <w:uiPriority w:val="9"/>
    <w:rsid w:val="00760D14"/>
    <w:rPr>
      <w:rFonts w:asciiTheme="majorHAnsi" w:eastAsiaTheme="majorEastAsia" w:hAnsiTheme="majorHAnsi" w:cstheme="majorBidi"/>
      <w:color w:val="5F3891" w:themeColor="accent1" w:themeShade="BF"/>
      <w:sz w:val="32"/>
      <w:szCs w:val="32"/>
    </w:rPr>
  </w:style>
  <w:style w:type="paragraph" w:customStyle="1" w:styleId="Brdtekst">
    <w:name w:val="* Brødtekst"/>
    <w:basedOn w:val="Normal"/>
    <w:link w:val="BrdtekstTegn"/>
    <w:qFormat/>
    <w:rsid w:val="00C74EC4"/>
    <w:pPr>
      <w:tabs>
        <w:tab w:val="left" w:pos="2145"/>
      </w:tabs>
      <w:spacing w:after="100" w:line="276" w:lineRule="auto"/>
    </w:pPr>
    <w:rPr>
      <w:rFonts w:cstheme="majorHAnsi"/>
      <w:kern w:val="0"/>
      <w:sz w:val="22"/>
      <w14:ligatures w14:val="none"/>
    </w:rPr>
  </w:style>
  <w:style w:type="character" w:customStyle="1" w:styleId="BrdtekstTegn">
    <w:name w:val="* Brødtekst Tegn"/>
    <w:basedOn w:val="Standardskriftforavsnitt"/>
    <w:link w:val="Brdtekst"/>
    <w:rsid w:val="00C74EC4"/>
    <w:rPr>
      <w:rFonts w:cstheme="majorHAnsi"/>
      <w:kern w:val="0"/>
      <w:sz w:val="22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A031CC"/>
    <w:rPr>
      <w:color w:val="8051BC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juvent-20690.lukas-osl.servebolt.cloud/ressurser/oppgaver-i-lokallagsstyret-2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Juvente%20brevmal.dotx" TargetMode="External"/></Relationships>
</file>

<file path=word/theme/theme1.xml><?xml version="1.0" encoding="utf-8"?>
<a:theme xmlns:a="http://schemas.openxmlformats.org/drawingml/2006/main" name="Office-tema">
  <a:themeElements>
    <a:clrScheme name="Juvente">
      <a:dk1>
        <a:srgbClr val="0B3E3F"/>
      </a:dk1>
      <a:lt1>
        <a:srgbClr val="FFFDF9"/>
      </a:lt1>
      <a:dk2>
        <a:srgbClr val="0D0C0C"/>
      </a:dk2>
      <a:lt2>
        <a:srgbClr val="F6F2E9"/>
      </a:lt2>
      <a:accent1>
        <a:srgbClr val="8051BC"/>
      </a:accent1>
      <a:accent2>
        <a:srgbClr val="E6DCF2"/>
      </a:accent2>
      <a:accent3>
        <a:srgbClr val="22D7C1"/>
      </a:accent3>
      <a:accent4>
        <a:srgbClr val="FF4F0B"/>
      </a:accent4>
      <a:accent5>
        <a:srgbClr val="F6F2E9"/>
      </a:accent5>
      <a:accent6>
        <a:srgbClr val="0B3E3F"/>
      </a:accent6>
      <a:hlink>
        <a:srgbClr val="8051BC"/>
      </a:hlink>
      <a:folHlink>
        <a:srgbClr val="E6DCF2"/>
      </a:folHlink>
    </a:clrScheme>
    <a:fontScheme name="Juvente">
      <a:majorFont>
        <a:latin typeface="Gantari"/>
        <a:ea typeface=""/>
        <a:cs typeface=""/>
      </a:majorFont>
      <a:minorFont>
        <a:latin typeface="Ganta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8914b-93f4-4f2a-ab83-db2fa90171d9">
      <Terms xmlns="http://schemas.microsoft.com/office/infopath/2007/PartnerControls"/>
    </lcf76f155ced4ddcb4097134ff3c332f>
    <TaxCatchAll xmlns="3a4f5bd0-9793-45b1-902e-da6c99d136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8F949B3865A4F99B06E599A9979B2" ma:contentTypeVersion="17" ma:contentTypeDescription="Opprett et nytt dokument." ma:contentTypeScope="" ma:versionID="74cdecda49f8748a703b6d44a4638423">
  <xsd:schema xmlns:xsd="http://www.w3.org/2001/XMLSchema" xmlns:xs="http://www.w3.org/2001/XMLSchema" xmlns:p="http://schemas.microsoft.com/office/2006/metadata/properties" xmlns:ns2="b6d8914b-93f4-4f2a-ab83-db2fa90171d9" xmlns:ns3="3a4f5bd0-9793-45b1-902e-da6c99d1365c" targetNamespace="http://schemas.microsoft.com/office/2006/metadata/properties" ma:root="true" ma:fieldsID="e8d6de26b1f074f12349dc836f690509" ns2:_="" ns3:_="">
    <xsd:import namespace="b6d8914b-93f4-4f2a-ab83-db2fa90171d9"/>
    <xsd:import namespace="3a4f5bd0-9793-45b1-902e-da6c99d13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8914b-93f4-4f2a-ab83-db2fa901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32b7fca-f940-4f15-bbf3-cedf5875f7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5bd0-9793-45b1-902e-da6c99d13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aa408f-3ce4-457f-8c3e-bdf98464ddb4}" ma:internalName="TaxCatchAll" ma:showField="CatchAllData" ma:web="3a4f5bd0-9793-45b1-902e-da6c99d13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6E1B4-2C94-4DFF-AFB8-0BF7AD1E9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7BC74-A4A1-4D04-BCC3-6AD23D07DDD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3a4f5bd0-9793-45b1-902e-da6c99d1365c"/>
    <ds:schemaRef ds:uri="http://purl.org/dc/terms/"/>
    <ds:schemaRef ds:uri="http://purl.org/dc/elements/1.1/"/>
    <ds:schemaRef ds:uri="http://schemas.openxmlformats.org/package/2006/metadata/core-properties"/>
    <ds:schemaRef ds:uri="b6d8914b-93f4-4f2a-ab83-db2fa90171d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D9E985-156C-41CF-8888-A5FC6A52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8914b-93f4-4f2a-ab83-db2fa90171d9"/>
    <ds:schemaRef ds:uri="3a4f5bd0-9793-45b1-902e-da6c99d13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81FF7-46D9-43E2-9EF8-E7F4DE7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Juvente brevmal</Template>
  <TotalTime>71</TotalTime>
  <Pages>2</Pages>
  <Words>609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Tina Joreid</cp:lastModifiedBy>
  <cp:revision>55</cp:revision>
  <dcterms:created xsi:type="dcterms:W3CDTF">2023-09-19T08:16:00Z</dcterms:created>
  <dcterms:modified xsi:type="dcterms:W3CDTF">2023-09-19T11:50:00Z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0x010100DE18F949B3865A4F99B06E599A9979B2</vt:lpwstr>
  </property>
  <property fmtid="{D5CDD505-2E9C-101B-9397-08002B2CF9AE}" pid="3" name="MediaServiceImageTags">
    <vt:lpwstr/>
  </property>
</Properties>
</file>